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9A72EF" w:rsidRDefault="00877B3D" w:rsidP="006F22B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9A72EF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A72EF">
        <w:rPr>
          <w:color w:val="943634" w:themeColor="accent2" w:themeShade="BF"/>
          <w:spacing w:val="-12"/>
          <w:sz w:val="40"/>
          <w:szCs w:val="40"/>
        </w:rPr>
        <w:t>v</w:t>
      </w:r>
      <w:r w:rsidR="006F22B6" w:rsidRPr="009A72EF">
        <w:rPr>
          <w:color w:val="943634" w:themeColor="accent2" w:themeShade="BF"/>
          <w:spacing w:val="-12"/>
          <w:sz w:val="40"/>
          <w:szCs w:val="40"/>
        </w:rPr>
        <w:t>acidad para Empleados del Instituto Municipal de planeación y Competitividad de Torreón</w:t>
      </w:r>
    </w:p>
    <w:p w:rsidR="00F30A70" w:rsidRDefault="00F30A70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 Planeación y Competitividad de Torreón con dirección en Edificio Antiguo Banco de México Av. Morelos 1217 Poniente Col. Centro Torreón Coahuila México; quien es responsable del uso y protección de datos personales presentados en su trámite de ingreso como empleado, para lo cual se informa lo siguiente:</w:t>
      </w: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F22B6" w:rsidSect="00557D63">
          <w:headerReference w:type="default" r:id="rId8"/>
          <w:type w:val="continuous"/>
          <w:pgSz w:w="12240" w:h="15840"/>
          <w:pgMar w:top="1417" w:right="1701" w:bottom="1134" w:left="1701" w:header="708" w:footer="708" w:gutter="0"/>
          <w:cols w:space="708"/>
          <w:docGrid w:linePitch="360"/>
        </w:sectPr>
      </w:pP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Ocupación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Escuela o trabajo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Correo 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Currículo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>RFC</w:t>
      </w:r>
    </w:p>
    <w:p w:rsidR="006F22B6" w:rsidRPr="006F22B6" w:rsidRDefault="006F22B6" w:rsidP="006F22B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CURP </w:t>
      </w:r>
    </w:p>
    <w:p w:rsidR="006F22B6" w:rsidRDefault="006F22B6" w:rsidP="006F22B6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F22B6" w:rsidSect="006F22B6">
          <w:type w:val="continuous"/>
          <w:pgSz w:w="12240" w:h="15840"/>
          <w:pgMar w:top="1417" w:right="1701" w:bottom="1134" w:left="1701" w:header="708" w:footer="708" w:gutter="0"/>
          <w:cols w:num="2" w:space="708"/>
          <w:docGrid w:linePitch="360"/>
        </w:sectPr>
      </w:pPr>
    </w:p>
    <w:p w:rsidR="006F22B6" w:rsidRPr="006F22B6" w:rsidRDefault="006F22B6" w:rsidP="006F22B6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t</w:t>
      </w: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ransferir su información necesaria a los organismos de Seguridad Social para efectos de acceder a prestaciones obrero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patronales y t</w:t>
      </w: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ransferir su información personal a instituciones bancarias para efecto de poder recibir sus prestaciones monetarias, mediante una tarjeta bancaria. </w:t>
      </w: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F22B6" w:rsidRPr="006F22B6" w:rsidRDefault="006F22B6" w:rsidP="006F22B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F22B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“Ser empleado del IMPLAN”, es susceptible a ser difundida públicamente de acuerdo a la Ley de Acceso, siempre y cuando el titular de los datos personales lo haya consentido por escrito y/o cuando por algún ordenamiento jurídico se requiera. </w:t>
      </w:r>
    </w:p>
    <w:p w:rsidR="00D90E98" w:rsidRPr="00557D63" w:rsidRDefault="00D90E98" w:rsidP="006F22B6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11E8" w:rsidRPr="000E55E8" w:rsidRDefault="00B34F8D" w:rsidP="000E55E8">
      <w:pPr>
        <w:pStyle w:val="NormalWeb"/>
        <w:spacing w:before="0" w:beforeAutospacing="0" w:after="0" w:afterAutospacing="0"/>
        <w:ind w:right="-91"/>
        <w:jc w:val="both"/>
        <w:rPr>
          <w:color w:val="832183"/>
          <w:spacing w:val="-12"/>
          <w:sz w:val="40"/>
          <w:szCs w:val="40"/>
          <w:shd w:val="clear" w:color="auto" w:fill="EDF0F2"/>
        </w:rPr>
      </w:pPr>
      <w:r w:rsidRPr="009A72EF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557D63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EC2B6D" wp14:editId="224AE60B">
                <wp:simplePos x="0" y="0"/>
                <wp:positionH relativeFrom="column">
                  <wp:posOffset>-946785</wp:posOffset>
                </wp:positionH>
                <wp:positionV relativeFrom="paragraph">
                  <wp:posOffset>1308735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9A72EF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A72EF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4.55pt;margin-top:103.0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pTFlneEA&#10;AAANAQAADwAAAAAAAAAAAAAAAAANBQAAZHJzL2Rvd25yZXYueG1sUEsFBgAAAAAEAAQA8wAAABsG&#10;AAAAAA==&#10;" fillcolor="#7f7f7f [1612]" strokecolor="#943634 [2405]" strokeweight="2pt">
                <v:textbox>
                  <w:txbxContent>
                    <w:p w:rsidR="00B34F8D" w:rsidRPr="009A72EF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A72EF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Así mismo se le informa como domicilio de la </w:t>
      </w:r>
      <w:bookmarkStart w:id="0" w:name="_GoBack"/>
      <w:r w:rsidR="00B34F8D" w:rsidRPr="0028441C">
        <w:rPr>
          <w:color w:val="808080" w:themeColor="background1" w:themeShade="80"/>
          <w:sz w:val="21"/>
          <w:szCs w:val="21"/>
        </w:rPr>
        <w:t xml:space="preserve">Unidad </w:t>
      </w:r>
      <w:bookmarkEnd w:id="0"/>
      <w:r w:rsidR="00B34F8D" w:rsidRPr="0028441C">
        <w:rPr>
          <w:color w:val="808080" w:themeColor="background1" w:themeShade="80"/>
          <w:sz w:val="21"/>
          <w:szCs w:val="21"/>
        </w:rPr>
        <w:t>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1A" w:rsidRDefault="003D451A" w:rsidP="009A72EF">
      <w:pPr>
        <w:spacing w:after="0" w:line="240" w:lineRule="auto"/>
      </w:pPr>
      <w:r>
        <w:separator/>
      </w:r>
    </w:p>
  </w:endnote>
  <w:endnote w:type="continuationSeparator" w:id="0">
    <w:p w:rsidR="003D451A" w:rsidRDefault="003D451A" w:rsidP="009A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1A" w:rsidRDefault="003D451A" w:rsidP="009A72EF">
      <w:pPr>
        <w:spacing w:after="0" w:line="240" w:lineRule="auto"/>
      </w:pPr>
      <w:r>
        <w:separator/>
      </w:r>
    </w:p>
  </w:footnote>
  <w:footnote w:type="continuationSeparator" w:id="0">
    <w:p w:rsidR="003D451A" w:rsidRDefault="003D451A" w:rsidP="009A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EF" w:rsidRDefault="009A72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-68580</wp:posOffset>
          </wp:positionV>
          <wp:extent cx="5334000" cy="1219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13"/>
  </w:num>
  <w:num w:numId="7">
    <w:abstractNumId w:val="17"/>
  </w:num>
  <w:num w:numId="8">
    <w:abstractNumId w:val="11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17"/>
  </w:num>
  <w:num w:numId="19">
    <w:abstractNumId w:val="6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E55E8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D451A"/>
    <w:rsid w:val="003F74D8"/>
    <w:rsid w:val="00402A5B"/>
    <w:rsid w:val="004771EE"/>
    <w:rsid w:val="004E26DB"/>
    <w:rsid w:val="00557D63"/>
    <w:rsid w:val="005A32D8"/>
    <w:rsid w:val="00661534"/>
    <w:rsid w:val="00675E0C"/>
    <w:rsid w:val="00682AB3"/>
    <w:rsid w:val="006F22B6"/>
    <w:rsid w:val="006F777B"/>
    <w:rsid w:val="00750C79"/>
    <w:rsid w:val="007B5F45"/>
    <w:rsid w:val="008523CF"/>
    <w:rsid w:val="00877B3D"/>
    <w:rsid w:val="00877D74"/>
    <w:rsid w:val="008D4D6F"/>
    <w:rsid w:val="008D7188"/>
    <w:rsid w:val="00900886"/>
    <w:rsid w:val="009065F1"/>
    <w:rsid w:val="009532EA"/>
    <w:rsid w:val="00962086"/>
    <w:rsid w:val="009A72EF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D90E98"/>
    <w:rsid w:val="00E855D4"/>
    <w:rsid w:val="00E97115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A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2EF"/>
  </w:style>
  <w:style w:type="paragraph" w:styleId="Piedepgina">
    <w:name w:val="footer"/>
    <w:basedOn w:val="Normal"/>
    <w:link w:val="PiedepginaCar"/>
    <w:uiPriority w:val="99"/>
    <w:unhideWhenUsed/>
    <w:rsid w:val="009A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A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2EF"/>
  </w:style>
  <w:style w:type="paragraph" w:styleId="Piedepgina">
    <w:name w:val="footer"/>
    <w:basedOn w:val="Normal"/>
    <w:link w:val="PiedepginaCar"/>
    <w:uiPriority w:val="99"/>
    <w:unhideWhenUsed/>
    <w:rsid w:val="009A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2022-01-14T18:27:00Z</dcterms:created>
  <dcterms:modified xsi:type="dcterms:W3CDTF">2022-01-14T18:27:00Z</dcterms:modified>
</cp:coreProperties>
</file>